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69" w:rsidRDefault="00205B69">
      <w:pPr>
        <w:spacing w:before="16" w:line="280" w:lineRule="exact"/>
        <w:rPr>
          <w:sz w:val="28"/>
          <w:szCs w:val="28"/>
          <w:lang w:eastAsia="zh-CN"/>
        </w:rPr>
      </w:pPr>
    </w:p>
    <w:p w:rsidR="00205B69" w:rsidRDefault="0001145E">
      <w:pPr>
        <w:spacing w:line="381" w:lineRule="exact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州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纺织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服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装职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学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院</w:t>
      </w:r>
      <w:r>
        <w:rPr>
          <w:rFonts w:ascii="宋体" w:eastAsia="宋体" w:hAnsi="宋体" w:cs="宋体" w:hint="eastAsia"/>
          <w:spacing w:val="-1"/>
          <w:sz w:val="28"/>
          <w:szCs w:val="28"/>
          <w:lang w:eastAsia="zh-CN"/>
        </w:rPr>
        <w:t>通识教育学部</w:t>
      </w:r>
      <w:r>
        <w:rPr>
          <w:rFonts w:ascii="宋体" w:eastAsia="宋体" w:hAnsi="宋体" w:cs="宋体"/>
          <w:spacing w:val="-1"/>
          <w:sz w:val="28"/>
          <w:szCs w:val="28"/>
          <w:u w:val="single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"/>
          <w:sz w:val="28"/>
          <w:szCs w:val="28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u w:val="single"/>
          <w:lang w:eastAsia="zh-CN"/>
        </w:rPr>
        <w:t>机房低值耐用品更新及耗材采购项目</w:t>
      </w:r>
      <w:r>
        <w:rPr>
          <w:rFonts w:ascii="宋体" w:eastAsia="宋体" w:hAnsi="宋体" w:cs="宋体" w:hint="eastAsia"/>
          <w:spacing w:val="-1"/>
          <w:sz w:val="28"/>
          <w:szCs w:val="28"/>
          <w:u w:val="single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价</w:t>
      </w:r>
      <w:r>
        <w:rPr>
          <w:rFonts w:ascii="宋体" w:eastAsia="宋体" w:hAnsi="宋体" w:cs="宋体"/>
          <w:sz w:val="28"/>
          <w:szCs w:val="28"/>
          <w:lang w:eastAsia="zh-CN"/>
        </w:rPr>
        <w:t>单</w:t>
      </w:r>
    </w:p>
    <w:p w:rsidR="00205B69" w:rsidRDefault="00205B69">
      <w:pPr>
        <w:spacing w:before="10" w:line="240" w:lineRule="exact"/>
        <w:rPr>
          <w:sz w:val="24"/>
          <w:szCs w:val="24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5456"/>
        <w:gridCol w:w="537"/>
        <w:gridCol w:w="567"/>
        <w:gridCol w:w="3199"/>
        <w:gridCol w:w="598"/>
        <w:gridCol w:w="598"/>
        <w:gridCol w:w="598"/>
        <w:gridCol w:w="1037"/>
        <w:gridCol w:w="1050"/>
      </w:tblGrid>
      <w:tr w:rsidR="00205B69" w:rsidTr="00B119E4">
        <w:trPr>
          <w:trHeight w:val="476"/>
        </w:trPr>
        <w:tc>
          <w:tcPr>
            <w:tcW w:w="8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</w:tcPr>
          <w:p w:rsidR="00205B69" w:rsidRDefault="0001145E">
            <w:pPr>
              <w:pStyle w:val="TableParagraph"/>
              <w:spacing w:before="36"/>
              <w:ind w:left="103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采购人发出询价日期：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2025.4.24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before="36"/>
              <w:ind w:left="857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供应商报价日期</w:t>
            </w:r>
            <w:proofErr w:type="spellEnd"/>
          </w:p>
        </w:tc>
        <w:tc>
          <w:tcPr>
            <w:tcW w:w="3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rPr>
                <w:color w:val="000000"/>
                <w:lang w:eastAsia="zh-CN"/>
              </w:rPr>
            </w:pPr>
          </w:p>
        </w:tc>
      </w:tr>
      <w:tr w:rsidR="00205B69" w:rsidTr="00B119E4">
        <w:trPr>
          <w:trHeight w:val="47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line="337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采购人全称</w:t>
            </w:r>
            <w:proofErr w:type="spellEnd"/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B69" w:rsidRDefault="0001145E">
            <w:pPr>
              <w:pStyle w:val="TableParagraph"/>
              <w:spacing w:line="337" w:lineRule="exact"/>
              <w:ind w:left="103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常州纺织服装职业技术学院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通识教育学部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line="337" w:lineRule="exact"/>
              <w:ind w:left="737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供应商全称</w:t>
            </w:r>
            <w:proofErr w:type="spellEnd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公章</w:t>
            </w:r>
            <w:proofErr w:type="spellEnd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rPr>
                <w:color w:val="000000"/>
                <w:lang w:eastAsia="zh-CN"/>
              </w:rPr>
            </w:pPr>
          </w:p>
        </w:tc>
      </w:tr>
      <w:tr w:rsidR="00205B69" w:rsidTr="00B119E4">
        <w:trPr>
          <w:trHeight w:val="47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before="1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采购人详细</w:t>
            </w:r>
            <w:proofErr w:type="spellEnd"/>
          </w:p>
          <w:p w:rsidR="00205B69" w:rsidRDefault="0001145E">
            <w:pPr>
              <w:pStyle w:val="TableParagraph"/>
              <w:spacing w:before="1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B69" w:rsidRDefault="0001145E">
            <w:pPr>
              <w:pStyle w:val="TableParagraph"/>
              <w:spacing w:before="10"/>
              <w:ind w:left="103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常州市武进区</w:t>
            </w:r>
            <w:proofErr w:type="gramStart"/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滆</w:t>
            </w:r>
            <w:proofErr w:type="gramEnd"/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湖中路</w:t>
            </w:r>
            <w:r>
              <w:rPr>
                <w:rFonts w:ascii="宋体" w:eastAsia="宋体" w:hAnsi="宋体" w:cs="宋体"/>
                <w:color w:val="00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53</w:t>
            </w:r>
            <w:r>
              <w:rPr>
                <w:rFonts w:ascii="宋体" w:eastAsia="宋体" w:hAnsi="宋体" w:cs="宋体"/>
                <w:color w:val="000000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号</w:t>
            </w:r>
            <w:proofErr w:type="gramStart"/>
            <w:r w:rsid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常州纺院</w:t>
            </w:r>
            <w:proofErr w:type="gramEnd"/>
            <w:r w:rsid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5</w:t>
            </w:r>
            <w:r w:rsidR="00B119E4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402</w:t>
            </w:r>
            <w:r w:rsidR="00B119E4"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（报价材料请</w:t>
            </w:r>
            <w:r w:rsid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用</w:t>
            </w:r>
            <w:r w:rsidR="00B119E4"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信封密封好）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before="10"/>
              <w:ind w:left="857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供应商详细地址</w:t>
            </w:r>
            <w:proofErr w:type="spellEnd"/>
          </w:p>
        </w:tc>
        <w:tc>
          <w:tcPr>
            <w:tcW w:w="3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rPr>
                <w:color w:val="000000"/>
              </w:rPr>
            </w:pPr>
          </w:p>
        </w:tc>
      </w:tr>
      <w:tr w:rsidR="00205B69" w:rsidTr="00B119E4">
        <w:trPr>
          <w:trHeight w:val="47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before="5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经办人</w:t>
            </w:r>
            <w:proofErr w:type="spellEnd"/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B69" w:rsidRDefault="0001145E">
            <w:pPr>
              <w:jc w:val="center"/>
              <w:rPr>
                <w:color w:val="000000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钱逸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15295122587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B69" w:rsidRDefault="00205B69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before="50"/>
              <w:ind w:left="737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联系人、联系电话</w:t>
            </w:r>
            <w:proofErr w:type="spellEnd"/>
          </w:p>
        </w:tc>
        <w:tc>
          <w:tcPr>
            <w:tcW w:w="3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rPr>
                <w:color w:val="000000"/>
              </w:rPr>
            </w:pPr>
          </w:p>
        </w:tc>
      </w:tr>
      <w:tr w:rsidR="00205B69" w:rsidTr="00B119E4">
        <w:trPr>
          <w:trHeight w:val="47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before="82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B69" w:rsidRDefault="0001145E" w:rsidP="00CF51E5">
            <w:pPr>
              <w:pStyle w:val="TableParagraph"/>
              <w:spacing w:before="82"/>
              <w:ind w:left="763" w:firstLineChars="100" w:firstLine="240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名称、规格、型号及主要性能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B69" w:rsidRDefault="0001145E" w:rsidP="00B119E4">
            <w:pPr>
              <w:pStyle w:val="TableParagraph"/>
              <w:spacing w:line="278" w:lineRule="exact"/>
              <w:ind w:left="174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数</w:t>
            </w:r>
          </w:p>
          <w:p w:rsidR="00205B69" w:rsidRDefault="0001145E" w:rsidP="00B119E4">
            <w:pPr>
              <w:pStyle w:val="TableParagraph"/>
              <w:spacing w:line="317" w:lineRule="exact"/>
              <w:ind w:left="174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B69" w:rsidRDefault="0001145E" w:rsidP="00B119E4">
            <w:pPr>
              <w:pStyle w:val="TableParagraph"/>
              <w:spacing w:line="278" w:lineRule="exact"/>
              <w:ind w:left="17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单</w:t>
            </w:r>
          </w:p>
          <w:p w:rsidR="00205B69" w:rsidRDefault="0001145E" w:rsidP="00B119E4">
            <w:pPr>
              <w:pStyle w:val="TableParagraph"/>
              <w:spacing w:line="317" w:lineRule="exact"/>
              <w:ind w:left="17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before="82"/>
              <w:ind w:left="257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响应规格、型号及主要性能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line="278" w:lineRule="exact"/>
              <w:ind w:left="173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单</w:t>
            </w:r>
          </w:p>
          <w:p w:rsidR="00205B69" w:rsidRDefault="0001145E">
            <w:pPr>
              <w:pStyle w:val="TableParagraph"/>
              <w:spacing w:line="317" w:lineRule="exact"/>
              <w:ind w:left="173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line="278" w:lineRule="exact"/>
              <w:ind w:left="173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总</w:t>
            </w:r>
          </w:p>
          <w:p w:rsidR="00205B69" w:rsidRDefault="0001145E">
            <w:pPr>
              <w:pStyle w:val="TableParagraph"/>
              <w:spacing w:line="317" w:lineRule="exact"/>
              <w:ind w:left="173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line="278" w:lineRule="exact"/>
              <w:ind w:left="175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产</w:t>
            </w:r>
          </w:p>
          <w:p w:rsidR="00205B69" w:rsidRDefault="0001145E">
            <w:pPr>
              <w:pStyle w:val="TableParagraph"/>
              <w:spacing w:line="317" w:lineRule="exact"/>
              <w:ind w:left="175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before="82"/>
              <w:ind w:left="153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质保期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before="82"/>
              <w:ind w:left="1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供货期</w:t>
            </w:r>
            <w:proofErr w:type="spellEnd"/>
          </w:p>
        </w:tc>
      </w:tr>
      <w:tr w:rsidR="00205B69" w:rsidTr="00B119E4">
        <w:trPr>
          <w:trHeight w:hRule="exact" w:val="49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ind w:firstLineChars="300" w:firstLine="72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1</w:t>
            </w:r>
          </w:p>
          <w:p w:rsidR="00205B69" w:rsidRPr="00B119E4" w:rsidRDefault="00205B6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  <w:p w:rsidR="00205B69" w:rsidRPr="00B119E4" w:rsidRDefault="00205B6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  <w:p w:rsidR="00205B69" w:rsidRPr="00B119E4" w:rsidRDefault="00205B6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台式机硬盘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WD 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2TB 7200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转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256MB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个</w:t>
            </w:r>
            <w:proofErr w:type="gramEnd"/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205B69" w:rsidTr="00B119E4">
        <w:trPr>
          <w:trHeight w:hRule="exact" w:val="416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惠普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USB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有线鼠标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个</w:t>
            </w:r>
            <w:proofErr w:type="gramEnd"/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205B69" w:rsidTr="00B119E4">
        <w:trPr>
          <w:trHeight w:hRule="exact" w:val="552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扫把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室内用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205B69" w:rsidTr="00B119E4">
        <w:trPr>
          <w:trHeight w:hRule="exact" w:val="512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白棉布拖把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宽度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50cm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205B69" w:rsidTr="00B119E4">
        <w:trPr>
          <w:trHeight w:hRule="exact" w:val="520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簸箕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个</w:t>
            </w:r>
            <w:proofErr w:type="gramEnd"/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205B69" w:rsidTr="00B119E4">
        <w:trPr>
          <w:trHeight w:hRule="exact" w:val="544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抹布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不掉毛，不掉色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205B69" w:rsidTr="00B119E4">
        <w:trPr>
          <w:trHeight w:hRule="exact" w:val="534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主板电池</w:t>
            </w: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 CR2025 3V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B69" w:rsidRPr="00B119E4" w:rsidRDefault="0001145E" w:rsidP="00B119E4">
            <w:pPr>
              <w:pStyle w:val="TableParagraph"/>
              <w:spacing w:line="337" w:lineRule="exact"/>
              <w:ind w:left="103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19E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粒</w:t>
            </w: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205B69" w:rsidTr="00B119E4">
        <w:trPr>
          <w:trHeight w:hRule="exact" w:val="71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before="82"/>
              <w:jc w:val="center"/>
              <w:rPr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、本项目预算</w:t>
            </w:r>
            <w:r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  <w:t>0.</w:t>
            </w:r>
            <w:r w:rsidR="00B119E4"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万元，超预算报价无效；</w:t>
            </w:r>
          </w:p>
          <w:p w:rsidR="00205B69" w:rsidRDefault="0001145E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、供货期要求：通知后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个工作日内；</w:t>
            </w:r>
          </w:p>
          <w:p w:rsidR="00205B69" w:rsidRDefault="0001145E">
            <w:pPr>
              <w:rPr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、质保期内需响应一切服务。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pStyle w:val="TableParagraph"/>
              <w:spacing w:before="3" w:line="140" w:lineRule="exact"/>
              <w:rPr>
                <w:color w:val="000000"/>
                <w:sz w:val="14"/>
                <w:szCs w:val="14"/>
                <w:lang w:eastAsia="zh-CN"/>
              </w:rPr>
            </w:pPr>
          </w:p>
          <w:p w:rsidR="00205B69" w:rsidRDefault="0001145E">
            <w:pPr>
              <w:pStyle w:val="TableParagraph"/>
              <w:ind w:left="962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</w:rPr>
              <w:t>总</w:t>
            </w:r>
            <w:r>
              <w:rPr>
                <w:rFonts w:ascii="宋体" w:eastAsia="宋体" w:hAnsi="宋体" w:cs="宋体"/>
                <w:color w:val="000000"/>
                <w:spacing w:val="2"/>
                <w:sz w:val="21"/>
                <w:szCs w:val="21"/>
              </w:rPr>
              <w:t>报</w:t>
            </w:r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</w:rPr>
              <w:t>价</w:t>
            </w:r>
            <w:r>
              <w:rPr>
                <w:rFonts w:ascii="宋体" w:eastAsia="宋体" w:hAnsi="宋体" w:cs="宋体"/>
                <w:color w:val="000000"/>
                <w:spacing w:val="2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pacing w:val="-1"/>
                <w:sz w:val="21"/>
                <w:szCs w:val="21"/>
              </w:rPr>
              <w:t>人</w:t>
            </w:r>
            <w:r>
              <w:rPr>
                <w:rFonts w:ascii="宋体" w:eastAsia="宋体" w:hAnsi="宋体" w:cs="宋体"/>
                <w:color w:val="000000"/>
                <w:spacing w:val="2"/>
                <w:sz w:val="21"/>
                <w:szCs w:val="21"/>
              </w:rPr>
              <w:t>民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币</w:t>
            </w:r>
            <w:proofErr w:type="spellEnd"/>
          </w:p>
        </w:tc>
        <w:tc>
          <w:tcPr>
            <w:tcW w:w="3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jc w:val="center"/>
              <w:rPr>
                <w:color w:val="000000"/>
                <w:lang w:eastAsia="zh-CN"/>
              </w:rPr>
            </w:pPr>
          </w:p>
          <w:p w:rsidR="00205B69" w:rsidRDefault="00205B69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205B69" w:rsidTr="00B119E4">
        <w:trPr>
          <w:trHeight w:hRule="exact" w:val="44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line="337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报价截止日期</w:t>
            </w:r>
            <w:proofErr w:type="spellEnd"/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 w:rsidP="00CF51E5">
            <w:pPr>
              <w:pStyle w:val="TableParagraph"/>
              <w:spacing w:line="337" w:lineRule="exact"/>
              <w:ind w:left="103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2025.4.</w:t>
            </w:r>
            <w:r w:rsidR="00CF51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205B69">
            <w:pPr>
              <w:rPr>
                <w:color w:val="000000"/>
              </w:rPr>
            </w:pPr>
          </w:p>
        </w:tc>
      </w:tr>
      <w:tr w:rsidR="00205B69" w:rsidTr="00B119E4">
        <w:trPr>
          <w:trHeight w:hRule="exact" w:val="355"/>
        </w:trPr>
        <w:tc>
          <w:tcPr>
            <w:tcW w:w="8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line="293" w:lineRule="exact"/>
              <w:ind w:left="2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以上为采购人填写</w:t>
            </w:r>
            <w:proofErr w:type="spellEnd"/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69" w:rsidRDefault="0001145E">
            <w:pPr>
              <w:pStyle w:val="TableParagraph"/>
              <w:spacing w:line="293" w:lineRule="exact"/>
              <w:ind w:right="4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以上为供货商填写</w:t>
            </w:r>
            <w:proofErr w:type="spellEnd"/>
          </w:p>
        </w:tc>
      </w:tr>
    </w:tbl>
    <w:p w:rsidR="00205B69" w:rsidRDefault="0001145E">
      <w:pPr>
        <w:spacing w:line="308" w:lineRule="exact"/>
        <w:ind w:left="216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/>
          <w:sz w:val="24"/>
          <w:szCs w:val="24"/>
        </w:rPr>
        <w:t>备注</w:t>
      </w:r>
      <w:proofErr w:type="spellEnd"/>
      <w:r>
        <w:rPr>
          <w:rFonts w:ascii="宋体" w:eastAsia="宋体" w:hAnsi="宋体" w:cs="宋体"/>
          <w:sz w:val="24"/>
          <w:szCs w:val="24"/>
        </w:rPr>
        <w:t>：</w:t>
      </w:r>
    </w:p>
    <w:p w:rsidR="00205B69" w:rsidRDefault="0001145E">
      <w:pPr>
        <w:spacing w:before="19"/>
        <w:ind w:left="21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询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写响应采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人货物参数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情况、报价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等内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打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章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205B69" w:rsidRDefault="0001145E">
      <w:pPr>
        <w:spacing w:before="7"/>
        <w:ind w:left="21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资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复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印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包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括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营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执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织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构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码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税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务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登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复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印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盖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color w:val="FF0000"/>
          <w:spacing w:val="-1"/>
          <w:sz w:val="21"/>
          <w:szCs w:val="21"/>
          <w:lang w:eastAsia="zh-CN"/>
        </w:rPr>
        <w:t>章</w:t>
      </w:r>
      <w:r>
        <w:rPr>
          <w:rFonts w:ascii="宋体" w:eastAsia="宋体" w:hAnsi="宋体" w:cs="宋体"/>
          <w:color w:val="FF0000"/>
          <w:sz w:val="21"/>
          <w:szCs w:val="21"/>
          <w:lang w:eastAsia="zh-CN"/>
        </w:rPr>
        <w:t>。</w:t>
      </w:r>
    </w:p>
    <w:p w:rsidR="00205B69" w:rsidRDefault="0001145E">
      <w:pPr>
        <w:spacing w:before="19"/>
        <w:ind w:left="216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、将以上材料装文件袋密封后盖上骑缝章，在报价截止前送至常州纺织服装职业技术学院</w:t>
      </w:r>
      <w:r>
        <w:rPr>
          <w:rFonts w:ascii="宋体" w:eastAsia="宋体" w:hAnsi="宋体" w:cs="宋体" w:hint="eastAsia"/>
          <w:spacing w:val="2"/>
          <w:sz w:val="21"/>
          <w:szCs w:val="21"/>
          <w:lang w:eastAsia="zh-CN"/>
        </w:rPr>
        <w:t>通识教育学部办公室</w:t>
      </w:r>
      <w:r>
        <w:rPr>
          <w:rFonts w:ascii="宋体" w:eastAsia="宋体" w:hAnsi="宋体" w:cs="宋体" w:hint="eastAsia"/>
          <w:color w:val="FF0000"/>
          <w:spacing w:val="2"/>
          <w:sz w:val="21"/>
          <w:szCs w:val="21"/>
          <w:lang w:eastAsia="zh-CN"/>
        </w:rPr>
        <w:t>钱逸</w:t>
      </w:r>
      <w:r>
        <w:rPr>
          <w:rFonts w:ascii="宋体" w:eastAsia="宋体" w:hAnsi="宋体" w:cs="宋体" w:hint="eastAsia"/>
          <w:color w:val="FF0000"/>
          <w:spacing w:val="2"/>
          <w:sz w:val="21"/>
          <w:szCs w:val="21"/>
          <w:lang w:eastAsia="zh-CN"/>
        </w:rPr>
        <w:t>老师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处，联系电话：</w:t>
      </w:r>
      <w:r>
        <w:rPr>
          <w:rFonts w:ascii="宋体" w:eastAsia="宋体" w:hAnsi="宋体" w:cs="宋体" w:hint="eastAsia"/>
          <w:color w:val="FF0000"/>
          <w:spacing w:val="2"/>
          <w:sz w:val="21"/>
          <w:szCs w:val="21"/>
          <w:lang w:eastAsia="zh-CN"/>
        </w:rPr>
        <w:t>15295122587</w:t>
      </w:r>
      <w:r>
        <w:rPr>
          <w:rFonts w:ascii="宋体" w:eastAsia="宋体" w:hAnsi="宋体" w:cs="宋体"/>
          <w:color w:val="FF0000"/>
          <w:spacing w:val="2"/>
          <w:sz w:val="21"/>
          <w:szCs w:val="21"/>
          <w:lang w:eastAsia="zh-CN"/>
        </w:rPr>
        <w:t>。</w:t>
      </w:r>
    </w:p>
    <w:p w:rsidR="00205B69" w:rsidRDefault="0001145E">
      <w:pPr>
        <w:spacing w:before="19"/>
        <w:ind w:left="216"/>
        <w:rPr>
          <w:rFonts w:ascii="宋体" w:eastAsia="宋体" w:hAnsi="宋体" w:cs="宋体"/>
          <w:spacing w:val="2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、成交原则：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采用最低</w:t>
      </w:r>
      <w:r>
        <w:rPr>
          <w:rFonts w:ascii="宋体" w:eastAsia="宋体" w:hAnsi="宋体" w:cs="宋体" w:hint="eastAsia"/>
          <w:spacing w:val="2"/>
          <w:sz w:val="21"/>
          <w:szCs w:val="21"/>
          <w:lang w:eastAsia="zh-CN"/>
        </w:rPr>
        <w:t>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评标价法。</w:t>
      </w:r>
    </w:p>
    <w:p w:rsidR="00205B69" w:rsidRDefault="0001145E">
      <w:pPr>
        <w:spacing w:before="19"/>
        <w:ind w:left="216"/>
        <w:rPr>
          <w:rFonts w:ascii="宋体" w:eastAsia="宋体" w:hAnsi="宋体" w:cs="宋体"/>
          <w:sz w:val="28"/>
          <w:szCs w:val="28"/>
          <w:lang w:eastAsia="zh-CN"/>
        </w:rPr>
        <w:sectPr w:rsidR="00205B69">
          <w:footerReference w:type="default" r:id="rId7"/>
          <w:pgSz w:w="16838" w:h="11920" w:orient="landscape"/>
          <w:pgMar w:top="1080" w:right="640" w:bottom="280" w:left="780" w:header="0" w:footer="0" w:gutter="0"/>
          <w:cols w:space="720"/>
        </w:sect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、若对采购内容有异议，请在三天内以书面形式向采购单位</w:t>
      </w:r>
      <w:r w:rsidR="00CC05D0">
        <w:rPr>
          <w:rFonts w:ascii="宋体" w:eastAsia="宋体" w:hAnsi="宋体" w:cs="宋体" w:hint="eastAsia"/>
          <w:spacing w:val="2"/>
          <w:sz w:val="21"/>
          <w:szCs w:val="21"/>
          <w:lang w:eastAsia="zh-CN"/>
        </w:rPr>
        <w:t>监督组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反映。联系电话：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0519-863360</w:t>
      </w:r>
      <w:r w:rsidR="00CC05D0">
        <w:rPr>
          <w:rFonts w:ascii="宋体" w:eastAsia="宋体" w:hAnsi="宋体" w:cs="宋体"/>
          <w:spacing w:val="2"/>
          <w:sz w:val="21"/>
          <w:szCs w:val="21"/>
          <w:lang w:eastAsia="zh-CN"/>
        </w:rPr>
        <w:t>18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。感谢您对我校工</w:t>
      </w:r>
      <w:bookmarkStart w:id="0" w:name="_GoBack"/>
      <w:bookmarkEnd w:id="0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作的</w:t>
      </w:r>
      <w:r>
        <w:rPr>
          <w:rFonts w:ascii="宋体" w:eastAsia="宋体" w:hAnsi="宋体" w:cs="宋体" w:hint="eastAsia"/>
          <w:spacing w:val="2"/>
          <w:sz w:val="21"/>
          <w:szCs w:val="21"/>
          <w:lang w:eastAsia="zh-CN"/>
        </w:rPr>
        <w:t>支持。</w:t>
      </w:r>
    </w:p>
    <w:p w:rsidR="00205B69" w:rsidRDefault="00205B69">
      <w:pPr>
        <w:tabs>
          <w:tab w:val="left" w:pos="1881"/>
        </w:tabs>
        <w:rPr>
          <w:lang w:eastAsia="zh-CN"/>
        </w:rPr>
      </w:pPr>
    </w:p>
    <w:sectPr w:rsidR="00205B6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5E" w:rsidRDefault="0001145E">
      <w:r>
        <w:separator/>
      </w:r>
    </w:p>
  </w:endnote>
  <w:endnote w:type="continuationSeparator" w:id="0">
    <w:p w:rsidR="0001145E" w:rsidRDefault="0001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黑体 Std R">
    <w:altName w:val="黑体"/>
    <w:charset w:val="80"/>
    <w:family w:val="swiss"/>
    <w:pitch w:val="default"/>
    <w:sig w:usb0="00000000" w:usb1="0000000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69" w:rsidRDefault="00205B69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69" w:rsidRDefault="0001145E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6116320</wp:posOffset>
              </wp:positionH>
              <wp:positionV relativeFrom="page">
                <wp:posOffset>9942830</wp:posOffset>
              </wp:positionV>
              <wp:extent cx="737235" cy="205105"/>
              <wp:effectExtent l="0" t="0" r="0" b="0"/>
              <wp:wrapNone/>
              <wp:docPr id="4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5B69" w:rsidRDefault="0001145E">
                          <w:pPr>
                            <w:spacing w:line="303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19E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8" type="#_x0000_t202" style="position:absolute;margin-left:481.6pt;margin-top:782.9pt;width:58.05pt;height:16.1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" filled="f" stroked="f">
              <v:textbox inset="0,0,0,0">
                <w:txbxContent>
                  <w:p w:rsidR="00205B69" w:rsidRDefault="0001145E">
                    <w:pPr>
                      <w:spacing w:line="303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19E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5E" w:rsidRDefault="0001145E">
      <w:r>
        <w:separator/>
      </w:r>
    </w:p>
  </w:footnote>
  <w:footnote w:type="continuationSeparator" w:id="0">
    <w:p w:rsidR="0001145E" w:rsidRDefault="0001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69" w:rsidRDefault="0001145E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814070</wp:posOffset>
              </wp:positionV>
              <wp:extent cx="527685" cy="327025"/>
              <wp:effectExtent l="0" t="0" r="0" b="0"/>
              <wp:wrapNone/>
              <wp:docPr id="4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8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5B69" w:rsidRDefault="0001145E">
                          <w:pPr>
                            <w:spacing w:before="82" w:line="433" w:lineRule="exact"/>
                            <w:ind w:left="20"/>
                            <w:rPr>
                              <w:rFonts w:ascii="Adobe 黑体 Std R" w:eastAsia="Adobe 黑体 Std R" w:hAnsi="Adobe 黑体 Std R" w:cs="Adobe 黑体 Std R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Adobe 黑体 Std R" w:eastAsia="Adobe 黑体 Std R" w:hAnsi="Adobe 黑体 Std R" w:cs="Adobe 黑体 Std R"/>
                              <w:spacing w:val="-1"/>
                              <w:w w:val="95"/>
                              <w:sz w:val="28"/>
                              <w:szCs w:val="28"/>
                            </w:rPr>
                            <w:t>附</w:t>
                          </w:r>
                          <w:r>
                            <w:rPr>
                              <w:rFonts w:ascii="Adobe 黑体 Std R" w:eastAsia="Adobe 黑体 Std R" w:hAnsi="Adobe 黑体 Std R" w:cs="Adobe 黑体 Std R"/>
                              <w:w w:val="95"/>
                              <w:sz w:val="28"/>
                              <w:szCs w:val="28"/>
                            </w:rPr>
                            <w:t>件</w:t>
                          </w:r>
                          <w:proofErr w:type="spellEnd"/>
                          <w:r>
                            <w:rPr>
                              <w:rFonts w:ascii="Adobe 黑体 Std R" w:eastAsia="Adobe 黑体 Std R" w:hAnsi="Adobe 黑体 Std R" w:cs="Adobe 黑体 Std R"/>
                              <w:spacing w:val="27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dobe 黑体 Std R" w:eastAsia="Adobe 黑体 Std R" w:hAnsi="Adobe 黑体 Std R" w:cs="Adobe 黑体 Std R"/>
                              <w:w w:val="95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19E4">
                            <w:rPr>
                              <w:rFonts w:ascii="Adobe 黑体 Std R" w:eastAsia="Adobe 黑体 Std R" w:hAnsi="Adobe 黑体 Std R" w:cs="Adobe 黑体 Std R"/>
                              <w:noProof/>
                              <w:w w:val="95"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55.6pt;margin-top:64.1pt;width:41.55pt;height:25.7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" filled="f" stroked="f">
              <v:textbox inset="0,0,0,0">
                <w:txbxContent>
                  <w:p w:rsidR="00205B69" w:rsidRDefault="0001145E">
                    <w:pPr>
                      <w:spacing w:before="82" w:line="433" w:lineRule="exact"/>
                      <w:ind w:left="20"/>
                      <w:rPr>
                        <w:rFonts w:ascii="Adobe 黑体 Std R" w:eastAsia="Adobe 黑体 Std R" w:hAnsi="Adobe 黑体 Std R" w:cs="Adobe 黑体 Std R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dobe 黑体 Std R" w:eastAsia="Adobe 黑体 Std R" w:hAnsi="Adobe 黑体 Std R" w:cs="Adobe 黑体 Std R"/>
                        <w:spacing w:val="-1"/>
                        <w:w w:val="95"/>
                        <w:sz w:val="28"/>
                        <w:szCs w:val="28"/>
                      </w:rPr>
                      <w:t>附</w:t>
                    </w:r>
                    <w:r>
                      <w:rPr>
                        <w:rFonts w:ascii="Adobe 黑体 Std R" w:eastAsia="Adobe 黑体 Std R" w:hAnsi="Adobe 黑体 Std R" w:cs="Adobe 黑体 Std R"/>
                        <w:w w:val="95"/>
                        <w:sz w:val="28"/>
                        <w:szCs w:val="28"/>
                      </w:rPr>
                      <w:t>件</w:t>
                    </w:r>
                    <w:proofErr w:type="spellEnd"/>
                    <w:r>
                      <w:rPr>
                        <w:rFonts w:ascii="Adobe 黑体 Std R" w:eastAsia="Adobe 黑体 Std R" w:hAnsi="Adobe 黑体 Std R" w:cs="Adobe 黑体 Std R"/>
                        <w:spacing w:val="27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dobe 黑体 Std R" w:eastAsia="Adobe 黑体 Std R" w:hAnsi="Adobe 黑体 Std R" w:cs="Adobe 黑体 Std R"/>
                        <w:w w:val="95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19E4">
                      <w:rPr>
                        <w:rFonts w:ascii="Adobe 黑体 Std R" w:eastAsia="Adobe 黑体 Std R" w:hAnsi="Adobe 黑体 Std R" w:cs="Adobe 黑体 Std R"/>
                        <w:noProof/>
                        <w:w w:val="95"/>
                        <w:sz w:val="28"/>
                        <w:szCs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2700020</wp:posOffset>
              </wp:positionH>
              <wp:positionV relativeFrom="page">
                <wp:posOffset>1250315</wp:posOffset>
              </wp:positionV>
              <wp:extent cx="2159000" cy="203835"/>
              <wp:effectExtent l="0" t="0" r="0" b="0"/>
              <wp:wrapNone/>
              <wp:docPr id="4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5B69" w:rsidRDefault="0001145E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  <w:lang w:eastAsia="zh-CN"/>
                            </w:rPr>
                            <w:t>常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8"/>
                              <w:szCs w:val="28"/>
                              <w:lang w:eastAsia="zh-CN"/>
                            </w:rPr>
                            <w:t>州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  <w:lang w:eastAsia="zh-CN"/>
                            </w:rPr>
                            <w:t>纺织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8"/>
                              <w:szCs w:val="28"/>
                              <w:lang w:eastAsia="zh-CN"/>
                            </w:rPr>
                            <w:t>服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  <w:lang w:eastAsia="zh-CN"/>
                            </w:rPr>
                            <w:t>装职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8"/>
                              <w:szCs w:val="28"/>
                              <w:lang w:eastAsia="zh-CN"/>
                            </w:rPr>
                            <w:t>业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  <w:lang w:eastAsia="zh-CN"/>
                            </w:rPr>
                            <w:t>技术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8"/>
                              <w:szCs w:val="28"/>
                              <w:lang w:eastAsia="zh-CN"/>
                            </w:rPr>
                            <w:t>学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  <w:lang w:eastAsia="zh-CN"/>
                            </w:rPr>
                            <w:t>院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7" type="#_x0000_t202" style="position:absolute;margin-left:212.6pt;margin-top:98.45pt;width:170pt;height:16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" filled="f" stroked="f">
              <v:textbox inset="0,0,0,0">
                <w:txbxContent>
                  <w:p w:rsidR="00205B69" w:rsidRDefault="0001145E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  <w:lang w:eastAsia="zh-CN"/>
                      </w:rPr>
                      <w:t>常</w:t>
                    </w:r>
                    <w:r>
                      <w:rPr>
                        <w:rFonts w:ascii="宋体" w:eastAsia="宋体" w:hAnsi="宋体" w:cs="宋体"/>
                        <w:spacing w:val="-3"/>
                        <w:sz w:val="28"/>
                        <w:szCs w:val="28"/>
                        <w:lang w:eastAsia="zh-CN"/>
                      </w:rPr>
                      <w:t>州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  <w:lang w:eastAsia="zh-CN"/>
                      </w:rPr>
                      <w:t>纺织</w:t>
                    </w:r>
                    <w:r>
                      <w:rPr>
                        <w:rFonts w:ascii="宋体" w:eastAsia="宋体" w:hAnsi="宋体" w:cs="宋体"/>
                        <w:spacing w:val="-3"/>
                        <w:sz w:val="28"/>
                        <w:szCs w:val="28"/>
                        <w:lang w:eastAsia="zh-CN"/>
                      </w:rPr>
                      <w:t>服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  <w:lang w:eastAsia="zh-CN"/>
                      </w:rPr>
                      <w:t>装职</w:t>
                    </w:r>
                    <w:r>
                      <w:rPr>
                        <w:rFonts w:ascii="宋体" w:eastAsia="宋体" w:hAnsi="宋体" w:cs="宋体"/>
                        <w:spacing w:val="-3"/>
                        <w:sz w:val="28"/>
                        <w:szCs w:val="28"/>
                        <w:lang w:eastAsia="zh-CN"/>
                      </w:rPr>
                      <w:t>业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  <w:lang w:eastAsia="zh-CN"/>
                      </w:rPr>
                      <w:t>技术</w:t>
                    </w:r>
                    <w:r>
                      <w:rPr>
                        <w:rFonts w:ascii="宋体" w:eastAsia="宋体" w:hAnsi="宋体" w:cs="宋体"/>
                        <w:spacing w:val="-3"/>
                        <w:sz w:val="28"/>
                        <w:szCs w:val="28"/>
                        <w:lang w:eastAsia="zh-CN"/>
                      </w:rPr>
                      <w:t>学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  <w:lang w:eastAsia="zh-CN"/>
                      </w:rPr>
                      <w:t>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5MDg4MzhmZjY5NGY1NmExYmY5MmQzNmUxYzA2Y2EifQ=="/>
  </w:docVars>
  <w:rsids>
    <w:rsidRoot w:val="00B9115B"/>
    <w:rsid w:val="0001145E"/>
    <w:rsid w:val="000323FB"/>
    <w:rsid w:val="000469D9"/>
    <w:rsid w:val="000B1571"/>
    <w:rsid w:val="000F4E16"/>
    <w:rsid w:val="00205B69"/>
    <w:rsid w:val="00291C80"/>
    <w:rsid w:val="0038268F"/>
    <w:rsid w:val="00393D46"/>
    <w:rsid w:val="003D5707"/>
    <w:rsid w:val="003E7244"/>
    <w:rsid w:val="003F7CEC"/>
    <w:rsid w:val="00422AB3"/>
    <w:rsid w:val="004573DA"/>
    <w:rsid w:val="004724E7"/>
    <w:rsid w:val="004B19E1"/>
    <w:rsid w:val="00512E60"/>
    <w:rsid w:val="0059394A"/>
    <w:rsid w:val="006365CE"/>
    <w:rsid w:val="008108DA"/>
    <w:rsid w:val="008405AE"/>
    <w:rsid w:val="008617D5"/>
    <w:rsid w:val="0093538B"/>
    <w:rsid w:val="00966551"/>
    <w:rsid w:val="00B119E4"/>
    <w:rsid w:val="00B9115B"/>
    <w:rsid w:val="00C83504"/>
    <w:rsid w:val="00CC05D0"/>
    <w:rsid w:val="00CF51E5"/>
    <w:rsid w:val="00D32A42"/>
    <w:rsid w:val="00D373ED"/>
    <w:rsid w:val="00D6405F"/>
    <w:rsid w:val="00D73694"/>
    <w:rsid w:val="00DD4232"/>
    <w:rsid w:val="00E83DD1"/>
    <w:rsid w:val="01FC4B46"/>
    <w:rsid w:val="020A5176"/>
    <w:rsid w:val="02A16872"/>
    <w:rsid w:val="05CA59D9"/>
    <w:rsid w:val="0D066A0A"/>
    <w:rsid w:val="0DEF2C07"/>
    <w:rsid w:val="142B46CE"/>
    <w:rsid w:val="162D642C"/>
    <w:rsid w:val="175B4441"/>
    <w:rsid w:val="1BAA5422"/>
    <w:rsid w:val="1F1A1BE5"/>
    <w:rsid w:val="1FC12663"/>
    <w:rsid w:val="224638A5"/>
    <w:rsid w:val="262D044F"/>
    <w:rsid w:val="29FF65A7"/>
    <w:rsid w:val="2AFA6A36"/>
    <w:rsid w:val="2EA34453"/>
    <w:rsid w:val="36462E68"/>
    <w:rsid w:val="3707510E"/>
    <w:rsid w:val="3CB1321D"/>
    <w:rsid w:val="3F2707D6"/>
    <w:rsid w:val="41657880"/>
    <w:rsid w:val="484B140A"/>
    <w:rsid w:val="49745E79"/>
    <w:rsid w:val="4A357A0A"/>
    <w:rsid w:val="4B2652EA"/>
    <w:rsid w:val="4E597784"/>
    <w:rsid w:val="4E5A54B3"/>
    <w:rsid w:val="5139389D"/>
    <w:rsid w:val="5A0D55E6"/>
    <w:rsid w:val="6F254431"/>
    <w:rsid w:val="6F8E0550"/>
    <w:rsid w:val="70F574E0"/>
    <w:rsid w:val="71141C04"/>
    <w:rsid w:val="72F2766D"/>
    <w:rsid w:val="74842C28"/>
    <w:rsid w:val="77BA4E88"/>
    <w:rsid w:val="7A8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AA12"/>
  <w15:docId w15:val="{C75448C5-3799-416D-B33D-17A96E2E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link w:val="a6"/>
    <w:uiPriority w:val="1"/>
    <w:qFormat/>
    <w:pPr>
      <w:ind w:left="106"/>
    </w:pPr>
    <w:rPr>
      <w:rFonts w:ascii="仿宋" w:eastAsia="仿宋" w:hAnsi="仿宋"/>
      <w:sz w:val="32"/>
      <w:szCs w:val="3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qFormat/>
    <w:rPr>
      <w:b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eastAsiaTheme="minorHAnsi"/>
      <w:kern w:val="0"/>
      <w:sz w:val="22"/>
      <w:lang w:eastAsia="en-US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a8">
    <w:name w:val="批注框文本 字符"/>
    <w:basedOn w:val="a0"/>
    <w:link w:val="a7"/>
    <w:qFormat/>
    <w:rPr>
      <w:rFonts w:eastAsiaTheme="minorHAnsi"/>
      <w:kern w:val="0"/>
      <w:sz w:val="18"/>
      <w:szCs w:val="18"/>
      <w:lang w:eastAsia="en-US"/>
    </w:rPr>
  </w:style>
  <w:style w:type="table" w:customStyle="1" w:styleId="TableNormal">
    <w:name w:val="Table Normal"/>
    <w:autoRedefine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c">
    <w:name w:val="页眉 字符"/>
    <w:basedOn w:val="a0"/>
    <w:link w:val="ab"/>
    <w:autoRedefine/>
    <w:qFormat/>
    <w:rPr>
      <w:rFonts w:eastAsiaTheme="minorHAnsi"/>
      <w:kern w:val="0"/>
      <w:sz w:val="18"/>
      <w:szCs w:val="18"/>
      <w:lang w:eastAsia="en-US"/>
    </w:rPr>
  </w:style>
  <w:style w:type="character" w:customStyle="1" w:styleId="aa">
    <w:name w:val="页脚 字符"/>
    <w:basedOn w:val="a0"/>
    <w:link w:val="a9"/>
    <w:qFormat/>
    <w:rPr>
      <w:rFonts w:eastAsiaTheme="minorHAns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2025-04-08T09:56:00Z</cp:lastPrinted>
  <dcterms:created xsi:type="dcterms:W3CDTF">2024-03-08T04:38:00Z</dcterms:created>
  <dcterms:modified xsi:type="dcterms:W3CDTF">2025-04-24T02:07:00Z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9271238CA7BC46098ADB4BF3530A310F_13</vt:lpwstr>
  </property>
  <property fmtid="{D5CDD505-2E9C-101B-9397-08002B2CF9AE}" pid="4" name="KSOTemplateDocerSaveRecord">
    <vt:lpwstr>eyJoZGlkIjoiYjkyODE0OWFkMTU0YTZmNTcxOGM0MzljODZjNWMwYWUiLCJ1c2VySWQiOiI0MDE3MDY4MzAifQ==</vt:lpwstr>
  </property>
</Properties>
</file>